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D4" w:rsidRPr="00CA3938" w:rsidRDefault="00754A90" w:rsidP="00CA3938">
      <w:pPr>
        <w:jc w:val="center"/>
        <w:rPr>
          <w:b/>
          <w:sz w:val="32"/>
          <w:szCs w:val="32"/>
        </w:rPr>
      </w:pPr>
      <w:r w:rsidRPr="00CA3938">
        <w:rPr>
          <w:b/>
          <w:sz w:val="32"/>
          <w:szCs w:val="32"/>
        </w:rPr>
        <w:t xml:space="preserve">Population variation in Ecosystems - Questions to </w:t>
      </w:r>
      <w:r w:rsidRPr="00CA3938">
        <w:rPr>
          <w:b/>
          <w:sz w:val="32"/>
          <w:szCs w:val="32"/>
          <w:u w:val="single"/>
        </w:rPr>
        <w:t>make notes</w:t>
      </w:r>
    </w:p>
    <w:p w:rsidR="00754A90" w:rsidRPr="00CA3938" w:rsidRDefault="00754A90">
      <w:pPr>
        <w:rPr>
          <w:sz w:val="24"/>
          <w:szCs w:val="24"/>
        </w:rPr>
      </w:pPr>
      <w:r w:rsidRPr="00CA3938">
        <w:rPr>
          <w:sz w:val="24"/>
          <w:szCs w:val="24"/>
        </w:rPr>
        <w:t xml:space="preserve">Go to the website below. </w:t>
      </w:r>
      <w:bookmarkStart w:id="0" w:name="_GoBack"/>
      <w:bookmarkEnd w:id="0"/>
    </w:p>
    <w:p w:rsidR="00754A90" w:rsidRPr="00CA3938" w:rsidRDefault="00754A90">
      <w:pPr>
        <w:rPr>
          <w:sz w:val="24"/>
          <w:szCs w:val="24"/>
        </w:rPr>
      </w:pPr>
      <w:hyperlink r:id="rId5" w:history="1">
        <w:r w:rsidRPr="00CA3938">
          <w:rPr>
            <w:rStyle w:val="Hyperlink"/>
            <w:sz w:val="24"/>
            <w:szCs w:val="24"/>
          </w:rPr>
          <w:t>https://www.khanacademy.org/science/biology/ecology/population-growth-and-regulation/a/mechanisms-of-population-regulation</w:t>
        </w:r>
      </w:hyperlink>
    </w:p>
    <w:p w:rsidR="00754A90" w:rsidRPr="00CA3938" w:rsidRDefault="00754A90">
      <w:pPr>
        <w:rPr>
          <w:sz w:val="24"/>
          <w:szCs w:val="24"/>
        </w:rPr>
      </w:pPr>
      <w:r w:rsidRPr="00CA3938">
        <w:rPr>
          <w:sz w:val="24"/>
          <w:szCs w:val="24"/>
        </w:rPr>
        <w:t xml:space="preserve">Put a heading in your notebook </w:t>
      </w:r>
      <w:r w:rsidRPr="00CA3938">
        <w:rPr>
          <w:sz w:val="24"/>
          <w:szCs w:val="24"/>
          <w:u w:val="single"/>
        </w:rPr>
        <w:t>Factors affecting populations in ecosystems</w:t>
      </w:r>
      <w:r w:rsidRPr="00CA3938">
        <w:rPr>
          <w:sz w:val="24"/>
          <w:szCs w:val="24"/>
        </w:rPr>
        <w:t xml:space="preserve">. </w:t>
      </w:r>
      <w:r w:rsidRPr="00CA3938">
        <w:rPr>
          <w:sz w:val="24"/>
          <w:szCs w:val="24"/>
        </w:rPr>
        <w:t>Answer the questions outlines below. Write in full sentences as these will be your notes on this topic.</w:t>
      </w:r>
    </w:p>
    <w:p w:rsidR="00754A90" w:rsidRPr="00CA3938" w:rsidRDefault="00754A90" w:rsidP="00754A90">
      <w:pPr>
        <w:pStyle w:val="ListParagraph"/>
        <w:numPr>
          <w:ilvl w:val="0"/>
          <w:numId w:val="1"/>
        </w:numPr>
        <w:rPr>
          <w:sz w:val="24"/>
          <w:szCs w:val="24"/>
        </w:rPr>
      </w:pPr>
      <w:r w:rsidRPr="00CA3938">
        <w:rPr>
          <w:sz w:val="24"/>
          <w:szCs w:val="24"/>
        </w:rPr>
        <w:t>What are the two main categories of factors that limit population growth?</w:t>
      </w:r>
    </w:p>
    <w:p w:rsidR="00754A90" w:rsidRPr="00CA3938" w:rsidRDefault="00754A90" w:rsidP="00754A90">
      <w:pPr>
        <w:pStyle w:val="ListParagraph"/>
        <w:numPr>
          <w:ilvl w:val="0"/>
          <w:numId w:val="1"/>
        </w:numPr>
        <w:rPr>
          <w:sz w:val="24"/>
          <w:szCs w:val="24"/>
        </w:rPr>
      </w:pPr>
      <w:r w:rsidRPr="00CA3938">
        <w:rPr>
          <w:sz w:val="24"/>
          <w:szCs w:val="24"/>
        </w:rPr>
        <w:t xml:space="preserve">Explain how these two categories differ from each other? </w:t>
      </w:r>
      <w:r w:rsidRPr="00CA3938">
        <w:rPr>
          <w:i/>
          <w:sz w:val="24"/>
          <w:szCs w:val="24"/>
        </w:rPr>
        <w:t>This is the most complicated Q. You will need to read the start of both topics to get the idea of how they are different. Once you get it, it is simple… well, simple-</w:t>
      </w:r>
      <w:proofErr w:type="spellStart"/>
      <w:r w:rsidRPr="00CA3938">
        <w:rPr>
          <w:i/>
          <w:sz w:val="24"/>
          <w:szCs w:val="24"/>
        </w:rPr>
        <w:t>ish</w:t>
      </w:r>
      <w:proofErr w:type="spellEnd"/>
      <w:proofErr w:type="gramStart"/>
      <w:r w:rsidRPr="00CA3938">
        <w:rPr>
          <w:i/>
          <w:sz w:val="24"/>
          <w:szCs w:val="24"/>
        </w:rPr>
        <w:t>!.</w:t>
      </w:r>
      <w:proofErr w:type="gramEnd"/>
    </w:p>
    <w:p w:rsidR="00754A90" w:rsidRPr="00CA3938" w:rsidRDefault="00CA3938" w:rsidP="00754A90">
      <w:pPr>
        <w:pStyle w:val="ListParagraph"/>
        <w:numPr>
          <w:ilvl w:val="0"/>
          <w:numId w:val="1"/>
        </w:numPr>
        <w:rPr>
          <w:sz w:val="24"/>
          <w:szCs w:val="24"/>
        </w:rPr>
      </w:pPr>
      <w:r w:rsidRPr="00CA3938">
        <w:rPr>
          <w:sz w:val="24"/>
          <w:szCs w:val="24"/>
        </w:rPr>
        <w:t>List and explain four density dependent factors which impact population size.</w:t>
      </w:r>
    </w:p>
    <w:p w:rsidR="00CA3938" w:rsidRPr="00CA3938" w:rsidRDefault="00CA3938" w:rsidP="00754A90">
      <w:pPr>
        <w:pStyle w:val="ListParagraph"/>
        <w:numPr>
          <w:ilvl w:val="0"/>
          <w:numId w:val="1"/>
        </w:numPr>
        <w:rPr>
          <w:sz w:val="24"/>
          <w:szCs w:val="24"/>
        </w:rPr>
      </w:pPr>
      <w:r w:rsidRPr="00CA3938">
        <w:rPr>
          <w:sz w:val="24"/>
          <w:szCs w:val="24"/>
        </w:rPr>
        <w:t>List three density independent factors which impact population size.</w:t>
      </w:r>
    </w:p>
    <w:p w:rsidR="00CA3938" w:rsidRPr="00CA3938" w:rsidRDefault="00CA3938" w:rsidP="00754A90">
      <w:pPr>
        <w:pStyle w:val="ListParagraph"/>
        <w:numPr>
          <w:ilvl w:val="0"/>
          <w:numId w:val="1"/>
        </w:numPr>
        <w:rPr>
          <w:sz w:val="24"/>
          <w:szCs w:val="24"/>
        </w:rPr>
      </w:pPr>
      <w:r w:rsidRPr="00CA3938">
        <w:rPr>
          <w:sz w:val="24"/>
          <w:szCs w:val="24"/>
        </w:rPr>
        <w:t xml:space="preserve">Can density independent and density dependent factors both affect the population at the same time? Give an examples with your answer. </w:t>
      </w:r>
    </w:p>
    <w:p w:rsidR="00CA3938" w:rsidRPr="00CA3938" w:rsidRDefault="00CA3938" w:rsidP="00754A90">
      <w:pPr>
        <w:pStyle w:val="ListParagraph"/>
        <w:numPr>
          <w:ilvl w:val="0"/>
          <w:numId w:val="1"/>
        </w:numPr>
        <w:rPr>
          <w:sz w:val="24"/>
          <w:szCs w:val="24"/>
        </w:rPr>
      </w:pPr>
      <w:r w:rsidRPr="00CA3938">
        <w:rPr>
          <w:sz w:val="24"/>
          <w:szCs w:val="24"/>
        </w:rPr>
        <w:t xml:space="preserve">What are cyclical oscillations in populations? Why do they occur? </w:t>
      </w:r>
    </w:p>
    <w:sectPr w:rsidR="00CA3938" w:rsidRPr="00CA3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52864"/>
    <w:multiLevelType w:val="hybridMultilevel"/>
    <w:tmpl w:val="8DB83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90"/>
    <w:rsid w:val="00754A90"/>
    <w:rsid w:val="00CA3938"/>
    <w:rsid w:val="00FA20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DE1E"/>
  <w15:chartTrackingRefBased/>
  <w15:docId w15:val="{1970499D-A33F-44E5-AB3C-54E7B6EA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A90"/>
    <w:rPr>
      <w:color w:val="0000FF"/>
      <w:u w:val="single"/>
    </w:rPr>
  </w:style>
  <w:style w:type="paragraph" w:styleId="ListParagraph">
    <w:name w:val="List Paragraph"/>
    <w:basedOn w:val="Normal"/>
    <w:uiPriority w:val="34"/>
    <w:qFormat/>
    <w:rsid w:val="0075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hanacademy.org/science/biology/ecology/population-growth-and-regulation/a/mechanisms-of-population-regul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1</cp:revision>
  <dcterms:created xsi:type="dcterms:W3CDTF">2020-05-30T10:45:00Z</dcterms:created>
  <dcterms:modified xsi:type="dcterms:W3CDTF">2020-05-30T11:57:00Z</dcterms:modified>
</cp:coreProperties>
</file>